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9DAAB" w14:textId="2A35E79E" w:rsidR="001D6DD7" w:rsidRDefault="004F1B7C" w:rsidP="004F1B7C">
      <w:pPr>
        <w:pStyle w:val="a3"/>
        <w:spacing w:before="0"/>
        <w:jc w:val="center"/>
      </w:pPr>
      <w:r>
        <w:t>К</w:t>
      </w:r>
      <w:r w:rsidR="009274D4">
        <w:t>ритерии</w:t>
      </w:r>
      <w:r w:rsidR="009274D4">
        <w:rPr>
          <w:spacing w:val="-5"/>
        </w:rPr>
        <w:t xml:space="preserve"> </w:t>
      </w:r>
      <w:r w:rsidR="009274D4">
        <w:t>оценки</w:t>
      </w:r>
      <w:r w:rsidR="009274D4">
        <w:rPr>
          <w:spacing w:val="-4"/>
        </w:rPr>
        <w:t xml:space="preserve"> </w:t>
      </w:r>
      <w:r w:rsidR="009274D4">
        <w:t>творческого</w:t>
      </w:r>
      <w:r w:rsidR="009274D4">
        <w:rPr>
          <w:spacing w:val="-3"/>
        </w:rPr>
        <w:t xml:space="preserve"> </w:t>
      </w:r>
      <w:r w:rsidR="009274D4">
        <w:t>проекта</w:t>
      </w:r>
    </w:p>
    <w:p w14:paraId="6D00A796" w14:textId="77777777" w:rsidR="001D6DD7" w:rsidRDefault="001D6DD7">
      <w:pPr>
        <w:spacing w:before="7"/>
        <w:rPr>
          <w:i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09"/>
        <w:gridCol w:w="5857"/>
        <w:gridCol w:w="792"/>
        <w:gridCol w:w="787"/>
      </w:tblGrid>
      <w:tr w:rsidR="001D6DD7" w14:paraId="4E438261" w14:textId="77777777">
        <w:trPr>
          <w:trHeight w:val="736"/>
        </w:trPr>
        <w:tc>
          <w:tcPr>
            <w:tcW w:w="8142" w:type="dxa"/>
            <w:gridSpan w:val="3"/>
          </w:tcPr>
          <w:p w14:paraId="4D2A1DAD" w14:textId="77777777" w:rsidR="001D6DD7" w:rsidRDefault="009274D4">
            <w:pPr>
              <w:pStyle w:val="TableParagraph"/>
              <w:spacing w:before="229"/>
              <w:ind w:left="2615" w:right="26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оценки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проекта</w:t>
            </w:r>
          </w:p>
        </w:tc>
        <w:tc>
          <w:tcPr>
            <w:tcW w:w="792" w:type="dxa"/>
          </w:tcPr>
          <w:p w14:paraId="63C15D2C" w14:textId="77777777" w:rsidR="001D6DD7" w:rsidRDefault="009274D4">
            <w:pPr>
              <w:pStyle w:val="TableParagraph"/>
              <w:spacing w:before="229"/>
              <w:ind w:left="29" w:right="2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Баллы</w:t>
            </w:r>
          </w:p>
        </w:tc>
        <w:tc>
          <w:tcPr>
            <w:tcW w:w="787" w:type="dxa"/>
          </w:tcPr>
          <w:p w14:paraId="0C204D56" w14:textId="77777777" w:rsidR="001D6DD7" w:rsidRDefault="009274D4">
            <w:pPr>
              <w:pStyle w:val="TableParagraph"/>
              <w:spacing w:before="92"/>
              <w:ind w:left="38" w:right="12" w:firstLine="1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факту</w:t>
            </w:r>
          </w:p>
        </w:tc>
      </w:tr>
      <w:tr w:rsidR="001D6DD7" w14:paraId="6B5ED597" w14:textId="77777777">
        <w:trPr>
          <w:trHeight w:val="373"/>
        </w:trPr>
        <w:tc>
          <w:tcPr>
            <w:tcW w:w="1776" w:type="dxa"/>
            <w:vMerge w:val="restart"/>
          </w:tcPr>
          <w:p w14:paraId="0EEDAE8A" w14:textId="77777777" w:rsidR="001D6DD7" w:rsidRDefault="009274D4">
            <w:pPr>
              <w:pStyle w:val="TableParagraph"/>
              <w:spacing w:line="312" w:lineRule="auto"/>
              <w:ind w:left="458" w:right="12" w:hanging="418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</w:p>
        </w:tc>
        <w:tc>
          <w:tcPr>
            <w:tcW w:w="509" w:type="dxa"/>
          </w:tcPr>
          <w:p w14:paraId="4F4D9BCE" w14:textId="77777777" w:rsidR="001D6DD7" w:rsidRDefault="009274D4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57" w:type="dxa"/>
          </w:tcPr>
          <w:p w14:paraId="6F5F0619" w14:textId="77777777" w:rsidR="001D6DD7" w:rsidRDefault="009274D4">
            <w:pPr>
              <w:pStyle w:val="TableParagraph"/>
              <w:spacing w:before="8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92" w:type="dxa"/>
          </w:tcPr>
          <w:p w14:paraId="2B79EC3D" w14:textId="77777777" w:rsidR="001D6DD7" w:rsidRDefault="009274D4">
            <w:pPr>
              <w:pStyle w:val="TableParagraph"/>
              <w:spacing w:before="8"/>
              <w:ind w:left="29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87" w:type="dxa"/>
          </w:tcPr>
          <w:p w14:paraId="7F689D13" w14:textId="77777777" w:rsidR="001D6DD7" w:rsidRDefault="001D6DD7">
            <w:pPr>
              <w:pStyle w:val="TableParagraph"/>
            </w:pPr>
          </w:p>
        </w:tc>
      </w:tr>
      <w:tr w:rsidR="001D6DD7" w14:paraId="079D4610" w14:textId="77777777">
        <w:trPr>
          <w:trHeight w:val="988"/>
        </w:trPr>
        <w:tc>
          <w:tcPr>
            <w:tcW w:w="1776" w:type="dxa"/>
            <w:vMerge/>
            <w:tcBorders>
              <w:top w:val="nil"/>
            </w:tcBorders>
          </w:tcPr>
          <w:p w14:paraId="3034ED14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7977EF67" w14:textId="77777777" w:rsidR="001D6DD7" w:rsidRDefault="009274D4">
            <w:pPr>
              <w:pStyle w:val="TableParagraph"/>
              <w:spacing w:line="273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857" w:type="dxa"/>
          </w:tcPr>
          <w:p w14:paraId="09284C24" w14:textId="77777777" w:rsidR="001D6DD7" w:rsidRDefault="009274D4">
            <w:pPr>
              <w:pStyle w:val="TableParagraph"/>
              <w:spacing w:line="312" w:lineRule="auto"/>
              <w:ind w:left="38" w:right="888"/>
            </w:pPr>
            <w:r>
              <w:t>Общее оформление (ориентация на ГОСТ 7.32-2001</w:t>
            </w:r>
            <w:r>
              <w:rPr>
                <w:spacing w:val="-52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стандарт</w:t>
            </w:r>
            <w:r>
              <w:rPr>
                <w:spacing w:val="-2"/>
              </w:rPr>
              <w:t xml:space="preserve"> </w:t>
            </w:r>
            <w:r>
              <w:t>оформления</w:t>
            </w:r>
            <w:r>
              <w:rPr>
                <w:spacing w:val="-3"/>
              </w:rPr>
              <w:t xml:space="preserve"> </w:t>
            </w:r>
            <w:r>
              <w:t>проектной</w:t>
            </w:r>
          </w:p>
          <w:p w14:paraId="69FDAF28" w14:textId="77777777" w:rsidR="001D6DD7" w:rsidRDefault="009274D4">
            <w:pPr>
              <w:pStyle w:val="TableParagraph"/>
              <w:ind w:left="38"/>
            </w:pPr>
            <w:r>
              <w:t>документации)</w:t>
            </w:r>
          </w:p>
        </w:tc>
        <w:tc>
          <w:tcPr>
            <w:tcW w:w="792" w:type="dxa"/>
          </w:tcPr>
          <w:p w14:paraId="44358692" w14:textId="77777777" w:rsidR="001D6DD7" w:rsidRDefault="001D6DD7">
            <w:pPr>
              <w:pStyle w:val="TableParagraph"/>
              <w:spacing w:before="9"/>
              <w:rPr>
                <w:i/>
                <w:sz w:val="26"/>
              </w:rPr>
            </w:pPr>
          </w:p>
          <w:p w14:paraId="54785E3D" w14:textId="77777777" w:rsidR="001D6DD7" w:rsidRDefault="009274D4">
            <w:pPr>
              <w:pStyle w:val="TableParagraph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0–1</w:t>
            </w:r>
          </w:p>
        </w:tc>
        <w:tc>
          <w:tcPr>
            <w:tcW w:w="787" w:type="dxa"/>
          </w:tcPr>
          <w:p w14:paraId="28C423C7" w14:textId="77777777" w:rsidR="001D6DD7" w:rsidRDefault="001D6DD7">
            <w:pPr>
              <w:pStyle w:val="TableParagraph"/>
            </w:pPr>
          </w:p>
        </w:tc>
      </w:tr>
      <w:tr w:rsidR="001D6DD7" w14:paraId="5A1C01CE" w14:textId="77777777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14:paraId="37959334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003CFEFF" w14:textId="77777777" w:rsidR="001D6DD7" w:rsidRDefault="009274D4">
            <w:pPr>
              <w:pStyle w:val="TableParagraph"/>
              <w:spacing w:line="270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857" w:type="dxa"/>
          </w:tcPr>
          <w:p w14:paraId="3F0F2C97" w14:textId="77777777" w:rsidR="001D6DD7" w:rsidRDefault="009274D4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792" w:type="dxa"/>
          </w:tcPr>
          <w:p w14:paraId="442E8049" w14:textId="77777777" w:rsidR="001D6DD7" w:rsidRDefault="009274D4">
            <w:pPr>
              <w:pStyle w:val="TableParagraph"/>
              <w:spacing w:line="270" w:lineRule="exact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0–3</w:t>
            </w:r>
          </w:p>
        </w:tc>
        <w:tc>
          <w:tcPr>
            <w:tcW w:w="787" w:type="dxa"/>
          </w:tcPr>
          <w:p w14:paraId="46FC5A2B" w14:textId="77777777" w:rsidR="001D6DD7" w:rsidRDefault="001D6DD7">
            <w:pPr>
              <w:pStyle w:val="TableParagraph"/>
            </w:pPr>
          </w:p>
        </w:tc>
      </w:tr>
      <w:tr w:rsidR="001D6DD7" w14:paraId="52CC8201" w14:textId="77777777">
        <w:trPr>
          <w:trHeight w:val="359"/>
        </w:trPr>
        <w:tc>
          <w:tcPr>
            <w:tcW w:w="1776" w:type="dxa"/>
            <w:vMerge/>
            <w:tcBorders>
              <w:top w:val="nil"/>
            </w:tcBorders>
          </w:tcPr>
          <w:p w14:paraId="7F7E2209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24ECAA2F" w14:textId="77777777" w:rsidR="001D6DD7" w:rsidRDefault="009274D4">
            <w:pPr>
              <w:pStyle w:val="TableParagraph"/>
              <w:spacing w:line="272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857" w:type="dxa"/>
          </w:tcPr>
          <w:p w14:paraId="26498ABE" w14:textId="77777777" w:rsidR="001D6DD7" w:rsidRDefault="009274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Креативность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92" w:type="dxa"/>
          </w:tcPr>
          <w:p w14:paraId="6E5C614E" w14:textId="77777777" w:rsidR="001D6DD7" w:rsidRDefault="009274D4">
            <w:pPr>
              <w:pStyle w:val="TableParagraph"/>
              <w:spacing w:line="272" w:lineRule="exact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0–3</w:t>
            </w:r>
          </w:p>
        </w:tc>
        <w:tc>
          <w:tcPr>
            <w:tcW w:w="787" w:type="dxa"/>
          </w:tcPr>
          <w:p w14:paraId="690DD5B5" w14:textId="77777777" w:rsidR="001D6DD7" w:rsidRDefault="001D6DD7">
            <w:pPr>
              <w:pStyle w:val="TableParagraph"/>
            </w:pPr>
          </w:p>
        </w:tc>
      </w:tr>
      <w:tr w:rsidR="001D6DD7" w14:paraId="60FE3255" w14:textId="77777777">
        <w:trPr>
          <w:trHeight w:val="360"/>
        </w:trPr>
        <w:tc>
          <w:tcPr>
            <w:tcW w:w="1776" w:type="dxa"/>
            <w:vMerge/>
            <w:tcBorders>
              <w:top w:val="nil"/>
            </w:tcBorders>
          </w:tcPr>
          <w:p w14:paraId="0AA446DE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5B3F78B4" w14:textId="77777777" w:rsidR="001D6DD7" w:rsidRDefault="009274D4">
            <w:pPr>
              <w:pStyle w:val="TableParagraph"/>
              <w:spacing w:line="271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857" w:type="dxa"/>
          </w:tcPr>
          <w:p w14:paraId="2D068B3A" w14:textId="77777777" w:rsidR="001D6DD7" w:rsidRDefault="009274D4">
            <w:pPr>
              <w:pStyle w:val="TableParagraph"/>
              <w:spacing w:before="8"/>
              <w:ind w:left="38"/>
            </w:pPr>
            <w:r>
              <w:t>Разработка</w:t>
            </w:r>
            <w:r>
              <w:rPr>
                <w:spacing w:val="-3"/>
              </w:rPr>
              <w:t xml:space="preserve"> </w:t>
            </w:r>
            <w:r>
              <w:t>технологического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</w:p>
        </w:tc>
        <w:tc>
          <w:tcPr>
            <w:tcW w:w="792" w:type="dxa"/>
          </w:tcPr>
          <w:p w14:paraId="6F17F0E1" w14:textId="77777777" w:rsidR="001D6DD7" w:rsidRDefault="009274D4">
            <w:pPr>
              <w:pStyle w:val="TableParagraph"/>
              <w:spacing w:line="271" w:lineRule="exact"/>
              <w:ind w:left="29" w:right="24"/>
              <w:jc w:val="center"/>
            </w:pPr>
            <w:r>
              <w:t>0</w:t>
            </w:r>
            <w:r>
              <w:rPr>
                <w:sz w:val="24"/>
              </w:rPr>
              <w:t>–</w:t>
            </w:r>
            <w:r>
              <w:t>3</w:t>
            </w:r>
          </w:p>
        </w:tc>
        <w:tc>
          <w:tcPr>
            <w:tcW w:w="787" w:type="dxa"/>
          </w:tcPr>
          <w:p w14:paraId="0480EC84" w14:textId="77777777" w:rsidR="001D6DD7" w:rsidRDefault="001D6DD7">
            <w:pPr>
              <w:pStyle w:val="TableParagraph"/>
            </w:pPr>
          </w:p>
        </w:tc>
      </w:tr>
      <w:tr w:rsidR="001D6DD7" w14:paraId="7452C77B" w14:textId="77777777">
        <w:trPr>
          <w:trHeight w:val="378"/>
        </w:trPr>
        <w:tc>
          <w:tcPr>
            <w:tcW w:w="1776" w:type="dxa"/>
            <w:vMerge w:val="restart"/>
          </w:tcPr>
          <w:p w14:paraId="12DDD16E" w14:textId="77777777" w:rsidR="001D6DD7" w:rsidRDefault="009274D4">
            <w:pPr>
              <w:pStyle w:val="TableParagraph"/>
              <w:spacing w:line="312" w:lineRule="auto"/>
              <w:ind w:left="453" w:right="427" w:firstLine="19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14:paraId="62B827AD" w14:textId="77777777" w:rsidR="001D6DD7" w:rsidRDefault="009274D4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4DD6F2F6" w14:textId="77777777" w:rsidR="001D6DD7" w:rsidRDefault="009274D4">
            <w:pPr>
              <w:pStyle w:val="TableParagraph"/>
              <w:spacing w:before="8"/>
              <w:ind w:left="36"/>
              <w:rPr>
                <w:b/>
                <w:sz w:val="24"/>
              </w:rPr>
            </w:pPr>
            <w:r>
              <w:rPr>
                <w:b/>
                <w:sz w:val="24"/>
              </w:rPr>
              <w:t>Дизайн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14:paraId="4A339C69" w14:textId="77777777" w:rsidR="001D6DD7" w:rsidRDefault="009274D4">
            <w:pPr>
              <w:pStyle w:val="TableParagraph"/>
              <w:spacing w:before="8"/>
              <w:ind w:left="19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14:paraId="39044834" w14:textId="77777777" w:rsidR="001D6DD7" w:rsidRDefault="001D6DD7">
            <w:pPr>
              <w:pStyle w:val="TableParagraph"/>
            </w:pPr>
          </w:p>
        </w:tc>
      </w:tr>
      <w:tr w:rsidR="001D6DD7" w14:paraId="07BB6BB3" w14:textId="77777777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14:paraId="26BBBCA9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14:paraId="0B41665B" w14:textId="77777777" w:rsidR="001D6DD7" w:rsidRDefault="009274D4">
            <w:pPr>
              <w:pStyle w:val="TableParagraph"/>
              <w:spacing w:line="270" w:lineRule="exact"/>
              <w:ind w:left="82" w:right="7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6700650F" w14:textId="77777777" w:rsidR="001D6DD7" w:rsidRDefault="009274D4">
            <w:pPr>
              <w:pStyle w:val="TableParagraph"/>
              <w:spacing w:before="8"/>
              <w:ind w:left="36"/>
            </w:pPr>
            <w:r>
              <w:t>Новизна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оригинальность</w:t>
            </w:r>
            <w:r>
              <w:rPr>
                <w:spacing w:val="-3"/>
              </w:rPr>
              <w:t xml:space="preserve"> </w:t>
            </w:r>
            <w:r>
              <w:t>продукта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14:paraId="1531CC8A" w14:textId="77777777" w:rsidR="001D6DD7" w:rsidRDefault="009274D4">
            <w:pPr>
              <w:pStyle w:val="TableParagraph"/>
              <w:spacing w:line="270" w:lineRule="exact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0–6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14:paraId="328086AD" w14:textId="77777777" w:rsidR="001D6DD7" w:rsidRDefault="001D6DD7">
            <w:pPr>
              <w:pStyle w:val="TableParagraph"/>
            </w:pPr>
          </w:p>
        </w:tc>
      </w:tr>
      <w:tr w:rsidR="001D6DD7" w14:paraId="2DFA0113" w14:textId="77777777">
        <w:trPr>
          <w:trHeight w:val="719"/>
        </w:trPr>
        <w:tc>
          <w:tcPr>
            <w:tcW w:w="1776" w:type="dxa"/>
            <w:vMerge/>
            <w:tcBorders>
              <w:top w:val="nil"/>
            </w:tcBorders>
          </w:tcPr>
          <w:p w14:paraId="3C1F6521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14:paraId="1B77782F" w14:textId="77777777" w:rsidR="001D6DD7" w:rsidRDefault="009274D4">
            <w:pPr>
              <w:pStyle w:val="TableParagraph"/>
              <w:spacing w:line="272" w:lineRule="exact"/>
              <w:ind w:left="82" w:right="7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514A6AB4" w14:textId="77777777" w:rsidR="001D6DD7" w:rsidRDefault="009274D4">
            <w:pPr>
              <w:pStyle w:val="TableParagraph"/>
              <w:spacing w:line="272" w:lineRule="exact"/>
              <w:ind w:left="36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гармония,</w:t>
            </w:r>
          </w:p>
          <w:p w14:paraId="2EEC6E1B" w14:textId="77777777" w:rsidR="001D6DD7" w:rsidRDefault="009274D4">
            <w:pPr>
              <w:pStyle w:val="TableParagraph"/>
              <w:spacing w:before="81"/>
              <w:ind w:left="36"/>
              <w:rPr>
                <w:sz w:val="24"/>
              </w:rPr>
            </w:pPr>
            <w:r>
              <w:rPr>
                <w:sz w:val="24"/>
              </w:rPr>
              <w:t>эстетика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14:paraId="3F48DF2B" w14:textId="77777777" w:rsidR="001D6DD7" w:rsidRDefault="009274D4">
            <w:pPr>
              <w:pStyle w:val="TableParagraph"/>
              <w:spacing w:before="174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0–4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14:paraId="69A65AE5" w14:textId="77777777" w:rsidR="001D6DD7" w:rsidRDefault="001D6DD7">
            <w:pPr>
              <w:pStyle w:val="TableParagraph"/>
            </w:pPr>
          </w:p>
        </w:tc>
      </w:tr>
      <w:tr w:rsidR="001D6DD7" w14:paraId="2A8DC8BA" w14:textId="77777777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14:paraId="6B07EF5F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14:paraId="2A76F591" w14:textId="77777777" w:rsidR="001D6DD7" w:rsidRDefault="009274D4">
            <w:pPr>
              <w:pStyle w:val="TableParagraph"/>
              <w:spacing w:line="270" w:lineRule="exact"/>
              <w:ind w:left="82" w:right="73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30B77E70" w14:textId="77777777" w:rsidR="001D6DD7" w:rsidRDefault="009274D4">
            <w:pPr>
              <w:pStyle w:val="TableParagraph"/>
              <w:spacing w:before="8"/>
              <w:ind w:left="36"/>
            </w:pPr>
            <w:r>
              <w:t>Качество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товарный</w:t>
            </w:r>
            <w:r>
              <w:rPr>
                <w:spacing w:val="-2"/>
              </w:rPr>
              <w:t xml:space="preserve"> </w:t>
            </w:r>
            <w:r>
              <w:t>вид</w:t>
            </w:r>
            <w:r>
              <w:rPr>
                <w:spacing w:val="-4"/>
              </w:rPr>
              <w:t xml:space="preserve"> </w:t>
            </w:r>
            <w:r>
              <w:t>представляемого</w:t>
            </w:r>
            <w:r>
              <w:rPr>
                <w:spacing w:val="-2"/>
              </w:rPr>
              <w:t xml:space="preserve"> </w:t>
            </w:r>
            <w:r>
              <w:t>изделия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14:paraId="0A7A6276" w14:textId="77777777" w:rsidR="001D6DD7" w:rsidRDefault="009274D4">
            <w:pPr>
              <w:pStyle w:val="TableParagraph"/>
              <w:spacing w:line="270" w:lineRule="exact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0–4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14:paraId="141FFF31" w14:textId="77777777" w:rsidR="001D6DD7" w:rsidRDefault="001D6DD7">
            <w:pPr>
              <w:pStyle w:val="TableParagraph"/>
            </w:pPr>
          </w:p>
        </w:tc>
      </w:tr>
      <w:tr w:rsidR="001D6DD7" w14:paraId="03F925B7" w14:textId="77777777">
        <w:trPr>
          <w:trHeight w:val="1045"/>
        </w:trPr>
        <w:tc>
          <w:tcPr>
            <w:tcW w:w="1776" w:type="dxa"/>
            <w:vMerge/>
            <w:tcBorders>
              <w:top w:val="nil"/>
            </w:tcBorders>
          </w:tcPr>
          <w:p w14:paraId="1C5A5DD1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14:paraId="51CDD106" w14:textId="77777777" w:rsidR="001D6DD7" w:rsidRDefault="009274D4">
            <w:pPr>
              <w:pStyle w:val="TableParagraph"/>
              <w:spacing w:line="270" w:lineRule="exact"/>
              <w:ind w:left="82" w:right="73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5FD8B290" w14:textId="77777777" w:rsidR="001D6DD7" w:rsidRDefault="009274D4">
            <w:pPr>
              <w:pStyle w:val="TableParagraph"/>
              <w:spacing w:line="247" w:lineRule="exact"/>
              <w:ind w:left="36"/>
            </w:pPr>
            <w:r>
              <w:t>Рациональность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трудоёмкость</w:t>
            </w:r>
            <w:r>
              <w:rPr>
                <w:spacing w:val="-3"/>
              </w:rPr>
              <w:t xml:space="preserve"> </w:t>
            </w:r>
            <w:r>
              <w:t>создания</w:t>
            </w:r>
            <w:r>
              <w:rPr>
                <w:spacing w:val="-4"/>
              </w:rPr>
              <w:t xml:space="preserve"> </w:t>
            </w:r>
            <w:r>
              <w:t>продукта,</w:t>
            </w:r>
          </w:p>
          <w:p w14:paraId="174720EC" w14:textId="77777777" w:rsidR="001D6DD7" w:rsidRDefault="009274D4">
            <w:pPr>
              <w:pStyle w:val="TableParagraph"/>
              <w:spacing w:before="12" w:line="360" w:lineRule="exact"/>
              <w:ind w:left="36" w:right="1003"/>
            </w:pPr>
            <w:r>
              <w:rPr>
                <w:sz w:val="24"/>
              </w:rPr>
              <w:t>многофункциональность и вариативность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6"/>
                <w:sz w:val="24"/>
              </w:rPr>
              <w:t xml:space="preserve"> </w:t>
            </w:r>
            <w:r>
              <w:t>авторский</w:t>
            </w:r>
            <w:r>
              <w:rPr>
                <w:spacing w:val="-3"/>
              </w:rPr>
              <w:t xml:space="preserve"> </w:t>
            </w:r>
            <w:r>
              <w:t>материал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14:paraId="1EC6B2B6" w14:textId="77777777" w:rsidR="001D6DD7" w:rsidRDefault="001D6DD7">
            <w:pPr>
              <w:pStyle w:val="TableParagraph"/>
              <w:spacing w:before="6"/>
              <w:rPr>
                <w:i/>
                <w:sz w:val="29"/>
              </w:rPr>
            </w:pPr>
          </w:p>
          <w:p w14:paraId="47C2B3B4" w14:textId="77777777" w:rsidR="001D6DD7" w:rsidRDefault="009274D4">
            <w:pPr>
              <w:pStyle w:val="TableParagraph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0–3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14:paraId="1374D417" w14:textId="77777777" w:rsidR="001D6DD7" w:rsidRDefault="001D6DD7">
            <w:pPr>
              <w:pStyle w:val="TableParagraph"/>
            </w:pPr>
          </w:p>
        </w:tc>
      </w:tr>
      <w:tr w:rsidR="001D6DD7" w14:paraId="0758E58E" w14:textId="77777777">
        <w:trPr>
          <w:trHeight w:val="359"/>
        </w:trPr>
        <w:tc>
          <w:tcPr>
            <w:tcW w:w="1776" w:type="dxa"/>
            <w:vMerge/>
            <w:tcBorders>
              <w:top w:val="nil"/>
            </w:tcBorders>
          </w:tcPr>
          <w:p w14:paraId="0828892B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14:paraId="1622E621" w14:textId="77777777" w:rsidR="001D6DD7" w:rsidRDefault="009274D4">
            <w:pPr>
              <w:pStyle w:val="TableParagraph"/>
              <w:spacing w:line="273" w:lineRule="exact"/>
              <w:ind w:left="82" w:right="73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14:paraId="53E3399B" w14:textId="77777777" w:rsidR="001D6DD7" w:rsidRDefault="009274D4">
            <w:pPr>
              <w:pStyle w:val="TableParagraph"/>
              <w:spacing w:before="10"/>
              <w:ind w:left="36"/>
            </w:pPr>
            <w:r>
              <w:t>Перспективность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конкурентоспособность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14:paraId="4F25E34C" w14:textId="77777777" w:rsidR="001D6DD7" w:rsidRDefault="009274D4">
            <w:pPr>
              <w:pStyle w:val="TableParagraph"/>
              <w:spacing w:line="273" w:lineRule="exact"/>
              <w:ind w:left="191" w:right="186"/>
              <w:jc w:val="center"/>
              <w:rPr>
                <w:sz w:val="24"/>
              </w:rPr>
            </w:pPr>
            <w:r>
              <w:rPr>
                <w:sz w:val="24"/>
              </w:rPr>
              <w:t>0–3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14:paraId="7B8DBB57" w14:textId="77777777" w:rsidR="001D6DD7" w:rsidRDefault="001D6DD7">
            <w:pPr>
              <w:pStyle w:val="TableParagraph"/>
            </w:pPr>
          </w:p>
        </w:tc>
      </w:tr>
      <w:tr w:rsidR="001D6DD7" w14:paraId="6CC6C2FB" w14:textId="77777777">
        <w:trPr>
          <w:trHeight w:val="360"/>
        </w:trPr>
        <w:tc>
          <w:tcPr>
            <w:tcW w:w="1776" w:type="dxa"/>
            <w:vMerge w:val="restart"/>
          </w:tcPr>
          <w:p w14:paraId="786B3041" w14:textId="77777777" w:rsidR="001D6DD7" w:rsidRDefault="009274D4">
            <w:pPr>
              <w:pStyle w:val="TableParagraph"/>
              <w:spacing w:line="312" w:lineRule="auto"/>
              <w:ind w:left="451" w:right="437" w:firstLine="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09" w:type="dxa"/>
          </w:tcPr>
          <w:p w14:paraId="43272C3E" w14:textId="77777777" w:rsidR="001D6DD7" w:rsidRDefault="009274D4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57" w:type="dxa"/>
          </w:tcPr>
          <w:p w14:paraId="50D91F76" w14:textId="77777777" w:rsidR="001D6DD7" w:rsidRDefault="009274D4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792" w:type="dxa"/>
          </w:tcPr>
          <w:p w14:paraId="3498E303" w14:textId="77777777" w:rsidR="001D6DD7" w:rsidRDefault="009274D4">
            <w:pPr>
              <w:pStyle w:val="TableParagraph"/>
              <w:spacing w:line="275" w:lineRule="exact"/>
              <w:ind w:left="29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87" w:type="dxa"/>
          </w:tcPr>
          <w:p w14:paraId="6849A834" w14:textId="77777777" w:rsidR="001D6DD7" w:rsidRDefault="001D6DD7">
            <w:pPr>
              <w:pStyle w:val="TableParagraph"/>
            </w:pPr>
          </w:p>
        </w:tc>
      </w:tr>
      <w:tr w:rsidR="001D6DD7" w14:paraId="4A6C9BC0" w14:textId="77777777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14:paraId="20330D33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618E144C" w14:textId="77777777" w:rsidR="001D6DD7" w:rsidRDefault="009274D4">
            <w:pPr>
              <w:pStyle w:val="TableParagraph"/>
              <w:spacing w:line="270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857" w:type="dxa"/>
          </w:tcPr>
          <w:p w14:paraId="22AD9F59" w14:textId="77777777" w:rsidR="001D6DD7" w:rsidRDefault="009274D4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Регламент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792" w:type="dxa"/>
          </w:tcPr>
          <w:p w14:paraId="79C6D6D8" w14:textId="77777777" w:rsidR="001D6DD7" w:rsidRDefault="009274D4">
            <w:pPr>
              <w:pStyle w:val="TableParagraph"/>
              <w:spacing w:line="270" w:lineRule="exact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0–2</w:t>
            </w:r>
          </w:p>
        </w:tc>
        <w:tc>
          <w:tcPr>
            <w:tcW w:w="787" w:type="dxa"/>
          </w:tcPr>
          <w:p w14:paraId="5C2D218A" w14:textId="77777777" w:rsidR="001D6DD7" w:rsidRDefault="001D6DD7">
            <w:pPr>
              <w:pStyle w:val="TableParagraph"/>
            </w:pPr>
          </w:p>
        </w:tc>
      </w:tr>
      <w:tr w:rsidR="001D6DD7" w14:paraId="46778384" w14:textId="77777777">
        <w:trPr>
          <w:trHeight w:val="424"/>
        </w:trPr>
        <w:tc>
          <w:tcPr>
            <w:tcW w:w="1776" w:type="dxa"/>
            <w:vMerge/>
            <w:tcBorders>
              <w:top w:val="nil"/>
            </w:tcBorders>
          </w:tcPr>
          <w:p w14:paraId="439FEED0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69998823" w14:textId="77777777" w:rsidR="001D6DD7" w:rsidRDefault="009274D4">
            <w:pPr>
              <w:pStyle w:val="TableParagraph"/>
              <w:spacing w:line="273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857" w:type="dxa"/>
          </w:tcPr>
          <w:p w14:paraId="42089A1B" w14:textId="77777777" w:rsidR="001D6DD7" w:rsidRDefault="009274D4">
            <w:pPr>
              <w:pStyle w:val="TableParagraph"/>
              <w:spacing w:before="27"/>
              <w:ind w:left="38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92" w:type="dxa"/>
          </w:tcPr>
          <w:p w14:paraId="5F0CCD28" w14:textId="77777777" w:rsidR="001D6DD7" w:rsidRDefault="009274D4">
            <w:pPr>
              <w:pStyle w:val="TableParagraph"/>
              <w:spacing w:before="27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0–3</w:t>
            </w:r>
          </w:p>
        </w:tc>
        <w:tc>
          <w:tcPr>
            <w:tcW w:w="787" w:type="dxa"/>
          </w:tcPr>
          <w:p w14:paraId="09275F16" w14:textId="77777777" w:rsidR="001D6DD7" w:rsidRDefault="001D6DD7">
            <w:pPr>
              <w:pStyle w:val="TableParagraph"/>
            </w:pPr>
          </w:p>
        </w:tc>
      </w:tr>
      <w:tr w:rsidR="001D6DD7" w14:paraId="4E4CD812" w14:textId="77777777">
        <w:trPr>
          <w:trHeight w:val="438"/>
        </w:trPr>
        <w:tc>
          <w:tcPr>
            <w:tcW w:w="1776" w:type="dxa"/>
            <w:vMerge/>
            <w:tcBorders>
              <w:top w:val="nil"/>
            </w:tcBorders>
          </w:tcPr>
          <w:p w14:paraId="71FD4574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1C5E5F90" w14:textId="77777777" w:rsidR="001D6DD7" w:rsidRDefault="009274D4">
            <w:pPr>
              <w:pStyle w:val="TableParagraph"/>
              <w:spacing w:line="270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857" w:type="dxa"/>
          </w:tcPr>
          <w:p w14:paraId="6B84EADB" w14:textId="77777777" w:rsidR="001D6DD7" w:rsidRDefault="009274D4">
            <w:pPr>
              <w:pStyle w:val="TableParagraph"/>
              <w:spacing w:before="35"/>
              <w:ind w:left="3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92" w:type="dxa"/>
          </w:tcPr>
          <w:p w14:paraId="6532C1B4" w14:textId="77777777" w:rsidR="001D6DD7" w:rsidRDefault="009274D4">
            <w:pPr>
              <w:pStyle w:val="TableParagraph"/>
              <w:spacing w:before="35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0–2</w:t>
            </w:r>
          </w:p>
        </w:tc>
        <w:tc>
          <w:tcPr>
            <w:tcW w:w="787" w:type="dxa"/>
          </w:tcPr>
          <w:p w14:paraId="673DF0D4" w14:textId="77777777" w:rsidR="001D6DD7" w:rsidRDefault="001D6DD7">
            <w:pPr>
              <w:pStyle w:val="TableParagraph"/>
            </w:pPr>
          </w:p>
        </w:tc>
      </w:tr>
      <w:tr w:rsidR="001D6DD7" w14:paraId="0B1DAFC9" w14:textId="77777777">
        <w:trPr>
          <w:trHeight w:val="717"/>
        </w:trPr>
        <w:tc>
          <w:tcPr>
            <w:tcW w:w="1776" w:type="dxa"/>
            <w:vMerge/>
            <w:tcBorders>
              <w:top w:val="nil"/>
            </w:tcBorders>
          </w:tcPr>
          <w:p w14:paraId="750A0952" w14:textId="77777777" w:rsidR="001D6DD7" w:rsidRDefault="001D6DD7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</w:tcPr>
          <w:p w14:paraId="1D148661" w14:textId="77777777" w:rsidR="001D6DD7" w:rsidRDefault="009274D4">
            <w:pPr>
              <w:pStyle w:val="TableParagraph"/>
              <w:spacing w:line="270" w:lineRule="exact"/>
              <w:ind w:left="82" w:right="76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857" w:type="dxa"/>
          </w:tcPr>
          <w:p w14:paraId="3773E6D2" w14:textId="77777777" w:rsidR="001D6DD7" w:rsidRDefault="009274D4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46AC6E0" w14:textId="77777777" w:rsidR="001D6DD7" w:rsidRDefault="009274D4">
            <w:pPr>
              <w:pStyle w:val="TableParagraph"/>
              <w:spacing w:before="84"/>
              <w:ind w:left="38"/>
              <w:rPr>
                <w:sz w:val="24"/>
              </w:rPr>
            </w:pPr>
            <w:r>
              <w:rPr>
                <w:sz w:val="24"/>
              </w:rPr>
              <w:t>аргументированность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792" w:type="dxa"/>
          </w:tcPr>
          <w:p w14:paraId="3F5C6F3E" w14:textId="77777777" w:rsidR="001D6DD7" w:rsidRDefault="009274D4">
            <w:pPr>
              <w:pStyle w:val="TableParagraph"/>
              <w:spacing w:before="174"/>
              <w:ind w:left="29" w:right="24"/>
              <w:jc w:val="center"/>
              <w:rPr>
                <w:sz w:val="24"/>
              </w:rPr>
            </w:pPr>
            <w:r>
              <w:rPr>
                <w:sz w:val="24"/>
              </w:rPr>
              <w:t>0–3</w:t>
            </w:r>
          </w:p>
        </w:tc>
        <w:tc>
          <w:tcPr>
            <w:tcW w:w="787" w:type="dxa"/>
          </w:tcPr>
          <w:p w14:paraId="58247EB4" w14:textId="77777777" w:rsidR="001D6DD7" w:rsidRDefault="001D6DD7">
            <w:pPr>
              <w:pStyle w:val="TableParagraph"/>
            </w:pPr>
          </w:p>
        </w:tc>
      </w:tr>
      <w:tr w:rsidR="001D6DD7" w14:paraId="25A0CF77" w14:textId="77777777">
        <w:trPr>
          <w:trHeight w:val="400"/>
        </w:trPr>
        <w:tc>
          <w:tcPr>
            <w:tcW w:w="2285" w:type="dxa"/>
            <w:gridSpan w:val="2"/>
          </w:tcPr>
          <w:p w14:paraId="0CED772F" w14:textId="77777777" w:rsidR="001D6DD7" w:rsidRDefault="009274D4">
            <w:pPr>
              <w:pStyle w:val="TableParagraph"/>
              <w:spacing w:before="1"/>
              <w:ind w:left="796" w:right="7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857" w:type="dxa"/>
          </w:tcPr>
          <w:p w14:paraId="0D01EC4B" w14:textId="77777777" w:rsidR="001D6DD7" w:rsidRDefault="001D6DD7">
            <w:pPr>
              <w:pStyle w:val="TableParagraph"/>
            </w:pPr>
          </w:p>
        </w:tc>
        <w:tc>
          <w:tcPr>
            <w:tcW w:w="792" w:type="dxa"/>
          </w:tcPr>
          <w:p w14:paraId="1DD29ECA" w14:textId="77777777" w:rsidR="001D6DD7" w:rsidRDefault="009274D4">
            <w:pPr>
              <w:pStyle w:val="TableParagraph"/>
              <w:spacing w:before="1"/>
              <w:ind w:left="29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787" w:type="dxa"/>
          </w:tcPr>
          <w:p w14:paraId="34225EEF" w14:textId="77777777" w:rsidR="001D6DD7" w:rsidRDefault="001D6DD7">
            <w:pPr>
              <w:pStyle w:val="TableParagraph"/>
            </w:pPr>
          </w:p>
        </w:tc>
      </w:tr>
    </w:tbl>
    <w:p w14:paraId="2543DD80" w14:textId="77777777" w:rsidR="009274D4" w:rsidRDefault="009274D4"/>
    <w:sectPr w:rsidR="009274D4">
      <w:footerReference w:type="default" r:id="rId7"/>
      <w:pgSz w:w="11910" w:h="16850"/>
      <w:pgMar w:top="1340" w:right="680" w:bottom="800" w:left="1260" w:header="0" w:footer="6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8F84C" w14:textId="77777777" w:rsidR="009274D4" w:rsidRDefault="009274D4">
      <w:r>
        <w:separator/>
      </w:r>
    </w:p>
  </w:endnote>
  <w:endnote w:type="continuationSeparator" w:id="0">
    <w:p w14:paraId="7100B05F" w14:textId="77777777" w:rsidR="009274D4" w:rsidRDefault="0092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C8BE" w14:textId="77777777" w:rsidR="001D6DD7" w:rsidRDefault="004F1B7C">
    <w:pPr>
      <w:pStyle w:val="a3"/>
      <w:spacing w:before="0"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A1B070D" wp14:editId="79EA869D">
              <wp:simplePos x="0" y="0"/>
              <wp:positionH relativeFrom="page">
                <wp:posOffset>6774180</wp:posOffset>
              </wp:positionH>
              <wp:positionV relativeFrom="page">
                <wp:posOffset>10111105</wp:posOffset>
              </wp:positionV>
              <wp:extent cx="287020" cy="165735"/>
              <wp:effectExtent l="0" t="0" r="5080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87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B2FD8" w14:textId="77777777" w:rsidR="001D6DD7" w:rsidRDefault="009274D4">
                          <w:pPr>
                            <w:spacing w:line="233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B07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4pt;margin-top:796.15pt;width:22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" filled="f" stroked="f">
              <v:path arrowok="t"/>
              <v:textbox inset="0,0,0,0">
                <w:txbxContent>
                  <w:p w14:paraId="353B2FD8" w14:textId="77777777" w:rsidR="001D6DD7" w:rsidRDefault="009274D4">
                    <w:pPr>
                      <w:spacing w:line="233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970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C82D" w14:textId="77777777" w:rsidR="009274D4" w:rsidRDefault="009274D4">
      <w:r>
        <w:separator/>
      </w:r>
    </w:p>
  </w:footnote>
  <w:footnote w:type="continuationSeparator" w:id="0">
    <w:p w14:paraId="1B363A55" w14:textId="77777777" w:rsidR="009274D4" w:rsidRDefault="00927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E5A94"/>
    <w:multiLevelType w:val="hybridMultilevel"/>
    <w:tmpl w:val="2FE0FA38"/>
    <w:lvl w:ilvl="0" w:tplc="F10E353C">
      <w:numFmt w:val="bullet"/>
      <w:lvlText w:val="–"/>
      <w:lvlJc w:val="left"/>
      <w:pPr>
        <w:ind w:left="3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AA776C">
      <w:numFmt w:val="bullet"/>
      <w:lvlText w:val="•"/>
      <w:lvlJc w:val="left"/>
      <w:pPr>
        <w:ind w:left="620" w:hanging="180"/>
      </w:pPr>
      <w:rPr>
        <w:rFonts w:hint="default"/>
        <w:lang w:val="ru-RU" w:eastAsia="en-US" w:bidi="ar-SA"/>
      </w:rPr>
    </w:lvl>
    <w:lvl w:ilvl="2" w:tplc="D682E606">
      <w:numFmt w:val="bullet"/>
      <w:lvlText w:val="•"/>
      <w:lvlJc w:val="left"/>
      <w:pPr>
        <w:ind w:left="1201" w:hanging="180"/>
      </w:pPr>
      <w:rPr>
        <w:rFonts w:hint="default"/>
        <w:lang w:val="ru-RU" w:eastAsia="en-US" w:bidi="ar-SA"/>
      </w:rPr>
    </w:lvl>
    <w:lvl w:ilvl="3" w:tplc="01D47C4A">
      <w:numFmt w:val="bullet"/>
      <w:lvlText w:val="•"/>
      <w:lvlJc w:val="left"/>
      <w:pPr>
        <w:ind w:left="1782" w:hanging="180"/>
      </w:pPr>
      <w:rPr>
        <w:rFonts w:hint="default"/>
        <w:lang w:val="ru-RU" w:eastAsia="en-US" w:bidi="ar-SA"/>
      </w:rPr>
    </w:lvl>
    <w:lvl w:ilvl="4" w:tplc="BC64F2E6">
      <w:numFmt w:val="bullet"/>
      <w:lvlText w:val="•"/>
      <w:lvlJc w:val="left"/>
      <w:pPr>
        <w:ind w:left="2362" w:hanging="180"/>
      </w:pPr>
      <w:rPr>
        <w:rFonts w:hint="default"/>
        <w:lang w:val="ru-RU" w:eastAsia="en-US" w:bidi="ar-SA"/>
      </w:rPr>
    </w:lvl>
    <w:lvl w:ilvl="5" w:tplc="1242E4A4">
      <w:numFmt w:val="bullet"/>
      <w:lvlText w:val="•"/>
      <w:lvlJc w:val="left"/>
      <w:pPr>
        <w:ind w:left="2943" w:hanging="180"/>
      </w:pPr>
      <w:rPr>
        <w:rFonts w:hint="default"/>
        <w:lang w:val="ru-RU" w:eastAsia="en-US" w:bidi="ar-SA"/>
      </w:rPr>
    </w:lvl>
    <w:lvl w:ilvl="6" w:tplc="067E6300">
      <w:numFmt w:val="bullet"/>
      <w:lvlText w:val="•"/>
      <w:lvlJc w:val="left"/>
      <w:pPr>
        <w:ind w:left="3524" w:hanging="180"/>
      </w:pPr>
      <w:rPr>
        <w:rFonts w:hint="default"/>
        <w:lang w:val="ru-RU" w:eastAsia="en-US" w:bidi="ar-SA"/>
      </w:rPr>
    </w:lvl>
    <w:lvl w:ilvl="7" w:tplc="96EC6F90">
      <w:numFmt w:val="bullet"/>
      <w:lvlText w:val="•"/>
      <w:lvlJc w:val="left"/>
      <w:pPr>
        <w:ind w:left="4104" w:hanging="180"/>
      </w:pPr>
      <w:rPr>
        <w:rFonts w:hint="default"/>
        <w:lang w:val="ru-RU" w:eastAsia="en-US" w:bidi="ar-SA"/>
      </w:rPr>
    </w:lvl>
    <w:lvl w:ilvl="8" w:tplc="72C6898A">
      <w:numFmt w:val="bullet"/>
      <w:lvlText w:val="•"/>
      <w:lvlJc w:val="left"/>
      <w:pPr>
        <w:ind w:left="4685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7B234BA5"/>
    <w:multiLevelType w:val="hybridMultilevel"/>
    <w:tmpl w:val="8CCAA0B2"/>
    <w:lvl w:ilvl="0" w:tplc="4B847A5C">
      <w:numFmt w:val="bullet"/>
      <w:lvlText w:val="–"/>
      <w:lvlJc w:val="left"/>
      <w:pPr>
        <w:ind w:left="37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6A1CD8">
      <w:numFmt w:val="bullet"/>
      <w:lvlText w:val="•"/>
      <w:lvlJc w:val="left"/>
      <w:pPr>
        <w:ind w:left="620" w:hanging="171"/>
      </w:pPr>
      <w:rPr>
        <w:rFonts w:hint="default"/>
        <w:lang w:val="ru-RU" w:eastAsia="en-US" w:bidi="ar-SA"/>
      </w:rPr>
    </w:lvl>
    <w:lvl w:ilvl="2" w:tplc="0B24C07E">
      <w:numFmt w:val="bullet"/>
      <w:lvlText w:val="•"/>
      <w:lvlJc w:val="left"/>
      <w:pPr>
        <w:ind w:left="1201" w:hanging="171"/>
      </w:pPr>
      <w:rPr>
        <w:rFonts w:hint="default"/>
        <w:lang w:val="ru-RU" w:eastAsia="en-US" w:bidi="ar-SA"/>
      </w:rPr>
    </w:lvl>
    <w:lvl w:ilvl="3" w:tplc="1B0E2D30">
      <w:numFmt w:val="bullet"/>
      <w:lvlText w:val="•"/>
      <w:lvlJc w:val="left"/>
      <w:pPr>
        <w:ind w:left="1782" w:hanging="171"/>
      </w:pPr>
      <w:rPr>
        <w:rFonts w:hint="default"/>
        <w:lang w:val="ru-RU" w:eastAsia="en-US" w:bidi="ar-SA"/>
      </w:rPr>
    </w:lvl>
    <w:lvl w:ilvl="4" w:tplc="08C8263C">
      <w:numFmt w:val="bullet"/>
      <w:lvlText w:val="•"/>
      <w:lvlJc w:val="left"/>
      <w:pPr>
        <w:ind w:left="2362" w:hanging="171"/>
      </w:pPr>
      <w:rPr>
        <w:rFonts w:hint="default"/>
        <w:lang w:val="ru-RU" w:eastAsia="en-US" w:bidi="ar-SA"/>
      </w:rPr>
    </w:lvl>
    <w:lvl w:ilvl="5" w:tplc="1400BDE8">
      <w:numFmt w:val="bullet"/>
      <w:lvlText w:val="•"/>
      <w:lvlJc w:val="left"/>
      <w:pPr>
        <w:ind w:left="2943" w:hanging="171"/>
      </w:pPr>
      <w:rPr>
        <w:rFonts w:hint="default"/>
        <w:lang w:val="ru-RU" w:eastAsia="en-US" w:bidi="ar-SA"/>
      </w:rPr>
    </w:lvl>
    <w:lvl w:ilvl="6" w:tplc="ECBEEB8E">
      <w:numFmt w:val="bullet"/>
      <w:lvlText w:val="•"/>
      <w:lvlJc w:val="left"/>
      <w:pPr>
        <w:ind w:left="3524" w:hanging="171"/>
      </w:pPr>
      <w:rPr>
        <w:rFonts w:hint="default"/>
        <w:lang w:val="ru-RU" w:eastAsia="en-US" w:bidi="ar-SA"/>
      </w:rPr>
    </w:lvl>
    <w:lvl w:ilvl="7" w:tplc="466051A4">
      <w:numFmt w:val="bullet"/>
      <w:lvlText w:val="•"/>
      <w:lvlJc w:val="left"/>
      <w:pPr>
        <w:ind w:left="4104" w:hanging="171"/>
      </w:pPr>
      <w:rPr>
        <w:rFonts w:hint="default"/>
        <w:lang w:val="ru-RU" w:eastAsia="en-US" w:bidi="ar-SA"/>
      </w:rPr>
    </w:lvl>
    <w:lvl w:ilvl="8" w:tplc="9058169E">
      <w:numFmt w:val="bullet"/>
      <w:lvlText w:val="•"/>
      <w:lvlJc w:val="left"/>
      <w:pPr>
        <w:ind w:left="4685" w:hanging="1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DD7"/>
    <w:rsid w:val="001D6DD7"/>
    <w:rsid w:val="004F1B7C"/>
    <w:rsid w:val="0092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460E23"/>
  <w15:docId w15:val="{1EBB5284-9234-424D-8B25-5CAD6F82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6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Маргарита Ельмендеева</cp:lastModifiedBy>
  <cp:revision>2</cp:revision>
  <dcterms:created xsi:type="dcterms:W3CDTF">2021-10-02T11:54:00Z</dcterms:created>
  <dcterms:modified xsi:type="dcterms:W3CDTF">2021-10-02T11:54:00Z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2021-10-02T00:00:00Z</vt:filetime>
  </property>
</Properties>
</file>